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bCs/>
          <w:kern w:val="0"/>
          <w:sz w:val="36"/>
          <w:szCs w:val="36"/>
        </w:rPr>
        <w:t>掌握传统医学诊疗技术证明</w:t>
      </w:r>
    </w:p>
    <w:tbl>
      <w:tblPr>
        <w:tblStyle w:val="2"/>
        <w:tblW w:w="8776" w:type="dxa"/>
        <w:jc w:val="center"/>
        <w:tblCellSpacing w:w="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8" w:space="0"/>
          <w:insideV w:val="outset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880"/>
        <w:gridCol w:w="300"/>
        <w:gridCol w:w="1750"/>
        <w:gridCol w:w="1656"/>
        <w:gridCol w:w="155"/>
        <w:gridCol w:w="3310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证明人姓名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被证明人姓名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证明人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5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证明人电话</w:t>
            </w: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/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/>
        </w:tc>
        <w:tc>
          <w:tcPr>
            <w:tcW w:w="1656" w:type="dxa"/>
            <w:vMerge w:val="continue"/>
            <w:noWrap w:val="0"/>
            <w:vAlign w:val="center"/>
          </w:tcPr>
          <w:p/>
        </w:tc>
        <w:tc>
          <w:tcPr>
            <w:tcW w:w="346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76" w:type="dxa"/>
            <w:gridSpan w:val="7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证明人《医师资格证书》编号：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5" w:hRule="atLeast"/>
          <w:tblCellSpacing w:w="0" w:type="dxa"/>
          <w:jc w:val="center"/>
        </w:trPr>
        <w:tc>
          <w:tcPr>
            <w:tcW w:w="7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被证明人技术专长评述</w:t>
            </w:r>
          </w:p>
        </w:tc>
        <w:tc>
          <w:tcPr>
            <w:tcW w:w="805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tblCellSpacing w:w="0" w:type="dxa"/>
          <w:jc w:val="center"/>
        </w:trPr>
        <w:tc>
          <w:tcPr>
            <w:tcW w:w="8776" w:type="dxa"/>
            <w:gridSpan w:val="7"/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以上证明如有虚假，我本人承担一切责任。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证明人签字：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8776" w:type="dxa"/>
            <w:gridSpan w:val="7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附证明人《医师资格证书》、《医师执业证书》复印件（</w:t>
            </w:r>
            <w:r>
              <w:rPr>
                <w:rFonts w:ascii="宋体" w:cs="宋体"/>
                <w:kern w:val="0"/>
                <w:sz w:val="28"/>
                <w:szCs w:val="28"/>
              </w:rPr>
              <w:t>A4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纸复印）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EDCCF"/>
    <w:rsid w:val="35FED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2024-03-05T10:08:00Z</dcterms:created>
  <dc:creator>.</dc:creator>
  <cp:lastModifiedBy>.</cp:lastModifiedBy>
  <dcterms:modified xsi:type="dcterms:W3CDTF">2024-03-05T10:08:14Z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