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000000"/>
          <w:kern w:val="0"/>
          <w:sz w:val="32"/>
          <w:szCs w:val="32"/>
          <w:lang w:bidi="ar-SA"/>
        </w:rPr>
        <w:t>附件1</w:t>
      </w:r>
    </w:p>
    <w:p>
      <w:pPr>
        <w:jc w:val="center"/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bidi="ar-SA"/>
        </w:rPr>
        <w:t>传统医学师承出师考核申请表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30"/>
        <w:gridCol w:w="314"/>
        <w:gridCol w:w="366"/>
        <w:gridCol w:w="738"/>
        <w:gridCol w:w="109"/>
        <w:gridCol w:w="525"/>
        <w:gridCol w:w="230"/>
        <w:gridCol w:w="423"/>
        <w:gridCol w:w="1054"/>
        <w:gridCol w:w="202"/>
        <w:gridCol w:w="311"/>
        <w:gridCol w:w="446"/>
        <w:gridCol w:w="54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性 别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民 族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年 月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 w:bidi="ar-SA"/>
              </w:rPr>
              <w:t>考核申报地区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户籍所在地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跟师学习时间</w:t>
            </w:r>
          </w:p>
        </w:tc>
        <w:tc>
          <w:tcPr>
            <w:tcW w:w="1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9" w:leftChars="114" w:firstLine="0"/>
              <w:jc w:val="left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 xml:space="preserve">年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月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至     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 xml:space="preserve"> 月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现从事主要职业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学 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26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通讯地址及邮政编码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本人档案存放单位、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地址及邮政编码</w:t>
            </w:r>
          </w:p>
        </w:tc>
        <w:tc>
          <w:tcPr>
            <w:tcW w:w="551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联系电话(手机)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传  真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电子邮件地址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起止年月</w:t>
            </w: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学习（工作）单位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毕  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1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单 位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职 称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联 系 电 话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医师资格证书编码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指导老师主要学术思想、临床经验和学术专长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指 导 老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意  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080" w:firstLineChars="170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4080" w:firstLineChars="170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签 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各市州中医药行政部门复核意见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省级中医药管理部门审核意见</w:t>
            </w:r>
          </w:p>
        </w:tc>
        <w:tc>
          <w:tcPr>
            <w:tcW w:w="66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1080" w:firstLineChars="45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                         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1．一律用蓝黑墨水钢笔或中性笔填写，内容要具体、真实，字迹要端正清楚。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2．表内的年月时间，一律用公历阿拉伯数字填写。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3．相片一律</w:t>
      </w:r>
      <w:r>
        <w:rPr>
          <w:rFonts w:hint="eastAsia" w:ascii="仿宋_GB2312" w:eastAsia="仿宋_GB2312" w:cs="仿宋_GB2312"/>
          <w:color w:val="000000"/>
          <w:sz w:val="24"/>
          <w:szCs w:val="24"/>
          <w:lang w:eastAsia="zh-CN" w:bidi="ar-SA"/>
        </w:rPr>
        <w:t>粘贴</w:t>
      </w: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一寸近期</w:t>
      </w:r>
      <w:r>
        <w:rPr>
          <w:rFonts w:hint="eastAsia" w:ascii="仿宋_GB2312" w:eastAsia="仿宋_GB2312" w:cs="仿宋_GB2312"/>
          <w:color w:val="000000"/>
          <w:sz w:val="24"/>
          <w:szCs w:val="24"/>
          <w:lang w:eastAsia="zh-CN" w:bidi="ar-SA"/>
        </w:rPr>
        <w:t>白底</w:t>
      </w: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免冠正面半身照。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4．个人简历应从小学写起。</w:t>
      </w:r>
    </w:p>
    <w:p>
      <w:pPr>
        <w:widowControl/>
        <w:shd w:val="clear" w:color="auto" w:fill="FFFFFF"/>
        <w:spacing w:line="560" w:lineRule="exact"/>
        <w:rPr>
          <w:rFonts w:hint="eastAsia" w:ascii="黑体" w:eastAsia="黑体" w:cs="黑体"/>
          <w:bCs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000000"/>
          <w:kern w:val="0"/>
          <w:sz w:val="32"/>
          <w:szCs w:val="32"/>
          <w:lang w:bidi="ar-SA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lang w:bidi="ar-SA"/>
        </w:rPr>
        <w:t>传统医学医术确有专长考核申请表</w:t>
      </w:r>
    </w:p>
    <w:tbl>
      <w:tblPr>
        <w:tblStyle w:val="2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185"/>
        <w:gridCol w:w="51"/>
        <w:gridCol w:w="867"/>
        <w:gridCol w:w="540"/>
        <w:gridCol w:w="455"/>
        <w:gridCol w:w="311"/>
        <w:gridCol w:w="401"/>
        <w:gridCol w:w="141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民 族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 w:bidi="ar-SA"/>
              </w:rPr>
              <w:t>考核申报地区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户籍所在地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36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现从事主要职业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57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4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3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通讯地址及邮政编码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68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本人档案存放单位、地址及邮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政编码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802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传 真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电子邮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2" w:hRule="atLeast"/>
        </w:trPr>
        <w:tc>
          <w:tcPr>
            <w:tcW w:w="87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2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起止年月</w:t>
            </w: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毕   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56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 w:bidi="ar-SA"/>
              </w:rPr>
              <w:t>推荐医师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70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本人技术专长述评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6" w:type="dxa"/>
          <w:trHeight w:val="1715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县级卫生、中医药行政部门初审意见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0" w:firstLineChars="2150"/>
              <w:jc w:val="both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印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jc w:val="both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年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83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地、设区的市级卫生、中医药行政部门审核意见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00" w:firstLineChars="2250"/>
              <w:jc w:val="both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印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0" w:firstLineChars="2000"/>
              <w:jc w:val="both"/>
              <w:textAlignment w:val="auto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年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bidi="ar-S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8"/>
                <w:lang w:bidi="ar-SA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hint="eastAsia" w:ascii="仿宋_GB2312" w:eastAsia="仿宋_GB2312" w:cs="仿宋_GB2312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szCs w:val="21"/>
          <w:lang w:bidi="ar-SA"/>
        </w:rPr>
        <w:t>1．一律用蓝黑墨水钢笔或中性笔填写，内容要具体、真实，字迹要端正清楚。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仿宋_GB2312" w:eastAsia="仿宋_GB2312" w:cs="仿宋_GB2312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szCs w:val="21"/>
          <w:lang w:bidi="ar-SA"/>
        </w:rPr>
        <w:t>2．表内的年月时间，一律用公历阿拉伯数字填写。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仿宋_GB2312" w:eastAsia="仿宋_GB2312" w:cs="仿宋_GB2312"/>
          <w:color w:val="000000"/>
          <w:kern w:val="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szCs w:val="21"/>
          <w:lang w:bidi="ar-SA"/>
        </w:rPr>
        <w:t>3．</w:t>
      </w: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相片一律</w:t>
      </w:r>
      <w:r>
        <w:rPr>
          <w:rFonts w:hint="eastAsia" w:ascii="仿宋_GB2312" w:eastAsia="仿宋_GB2312" w:cs="仿宋_GB2312"/>
          <w:color w:val="000000"/>
          <w:sz w:val="24"/>
          <w:szCs w:val="24"/>
          <w:lang w:eastAsia="zh-CN" w:bidi="ar-SA"/>
        </w:rPr>
        <w:t>粘贴</w:t>
      </w: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一寸近期</w:t>
      </w:r>
      <w:r>
        <w:rPr>
          <w:rFonts w:hint="eastAsia" w:ascii="仿宋_GB2312" w:eastAsia="仿宋_GB2312" w:cs="仿宋_GB2312"/>
          <w:color w:val="000000"/>
          <w:sz w:val="24"/>
          <w:szCs w:val="24"/>
          <w:lang w:eastAsia="zh-CN" w:bidi="ar-SA"/>
        </w:rPr>
        <w:t>白底</w:t>
      </w: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免冠正面半身照。</w:t>
      </w:r>
    </w:p>
    <w:p>
      <w:pPr>
        <w:widowControl/>
        <w:shd w:val="clear" w:color="auto" w:fill="FFFFFF"/>
        <w:spacing w:line="400" w:lineRule="exact"/>
        <w:jc w:val="left"/>
        <w:rPr>
          <w:color w:val="000000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szCs w:val="21"/>
          <w:lang w:bidi="ar-SA"/>
        </w:rPr>
        <w:t>4．个人简历应从小学写起。</w:t>
      </w:r>
    </w:p>
    <w:p>
      <w:pPr>
        <w:widowControl/>
        <w:shd w:val="clear" w:color="auto" w:fill="FFFFFF"/>
        <w:spacing w:line="560" w:lineRule="exact"/>
        <w:rPr>
          <w:rFonts w:hint="eastAsia" w:ascii="黑体" w:eastAsia="黑体" w:cs="黑体"/>
          <w:bCs/>
          <w:color w:val="000000"/>
          <w:kern w:val="0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000000"/>
          <w:kern w:val="0"/>
          <w:sz w:val="32"/>
          <w:szCs w:val="32"/>
          <w:lang w:bidi="ar-SA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-SA"/>
        </w:rPr>
        <w:t>掌握传统医学诊疗技术证明</w:t>
      </w:r>
    </w:p>
    <w:tbl>
      <w:tblPr>
        <w:tblStyle w:val="2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证明人姓名</w:t>
            </w:r>
          </w:p>
        </w:tc>
        <w:tc>
          <w:tcPr>
            <w:tcW w:w="1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被证明人姓名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证明人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  <w:tc>
          <w:tcPr>
            <w:tcW w:w="20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  <w:tc>
          <w:tcPr>
            <w:tcW w:w="1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证明人《医师资格证书》编号：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5" w:hRule="atLeast"/>
          <w:tblCellSpacing w:w="0" w:type="dxa"/>
          <w:jc w:val="center"/>
        </w:trPr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 xml:space="preserve">证明人签字：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 xml:space="preserve">月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bidi="ar-SA"/>
              </w:rPr>
              <w:t>附证明人《医师资格证书》、《医师执业证书》复印件（A4纸复印）</w:t>
            </w:r>
          </w:p>
        </w:tc>
      </w:tr>
    </w:tbl>
    <w:p>
      <w:pPr>
        <w:rPr>
          <w:rFonts w:hint="eastAsia" w:eastAsia="宋体"/>
          <w:color w:val="000000"/>
          <w:lang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eastAsia="黑体" w:cs="仿宋"/>
          <w:bCs/>
          <w:color w:val="000000"/>
          <w:kern w:val="0"/>
          <w:sz w:val="30"/>
          <w:szCs w:val="30"/>
          <w:lang w:bidi="ar-SA"/>
        </w:rPr>
      </w:pPr>
      <w:r>
        <w:rPr>
          <w:rFonts w:hint="eastAsia" w:ascii="黑体" w:eastAsia="黑体" w:cs="仿宋"/>
          <w:bCs/>
          <w:color w:val="000000"/>
          <w:kern w:val="0"/>
          <w:sz w:val="30"/>
          <w:szCs w:val="30"/>
          <w:lang w:bidi="ar-SA"/>
        </w:rPr>
        <w:t>附件4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eastAsia="黑体" w:cs="仿宋"/>
          <w:bCs/>
          <w:color w:val="000000"/>
          <w:kern w:val="0"/>
          <w:sz w:val="30"/>
          <w:szCs w:val="3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关于传统医学师承和确有专长人员医师资格考核重要提示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eastAsia" w:ascii="黑体" w:eastAsia="黑体" w:cs="黑体"/>
          <w:color w:val="000000"/>
          <w:sz w:val="24"/>
          <w:lang w:bidi="ar-SA"/>
        </w:rPr>
      </w:pPr>
      <w:r>
        <w:rPr>
          <w:rFonts w:hint="eastAsia" w:ascii="黑体" w:eastAsia="黑体" w:cs="黑体"/>
          <w:color w:val="000000"/>
          <w:sz w:val="24"/>
          <w:lang w:bidi="ar-SA"/>
        </w:rPr>
        <w:t>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 xml:space="preserve"> 根据《传统医学师承和确有专长人员医师资格考核考试办法》（卫生部第52号令）规定，师承和确有专长人员经考核合格取得《传统医学师承出师证书》或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>以上内容，我已阅读并完全理解其含义。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" w:eastAsia="仿宋"/>
          <w:color w:val="000000"/>
          <w:sz w:val="24"/>
        </w:rPr>
        <w:t xml:space="preserve">                                       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 xml:space="preserve">  阅读者：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 xml:space="preserve">        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eastAsia="仿宋"/>
          <w:color w:val="000000"/>
          <w:sz w:val="24"/>
        </w:rPr>
      </w:pPr>
      <w:r>
        <w:rPr>
          <w:rFonts w:ascii="Arial" w:hAnsi="Arial" w:eastAsia="仿宋" w:cs="Arial"/>
          <w:color w:val="000000"/>
          <w:sz w:val="24"/>
          <w:lang w:bidi="ar-SA"/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关于传统医学师承和确有专长人员医师资格考核重要提示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" w:eastAsia="仿宋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  <w:lang w:bidi="ar-SA"/>
        </w:rPr>
        <w:t>根据《传统医学师承和确有专长人员医师资格考核考试办法》（卫生部第52号令）规定，师承和确有专长人员经考核合格取得的《传统医学师承出师证书》及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>以上提示内容，我已阅读并完全理解其含义。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21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 xml:space="preserve">   阅读者：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_GB2312" w:eastAsia="仿宋_GB2312" w:cs="仿宋_GB2312"/>
          <w:color w:val="000000"/>
          <w:sz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lang w:bidi="ar-SA"/>
        </w:rPr>
        <w:t xml:space="preserve">        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黑体_GBK" w:eastAsia="方正黑体_GBK" w:cs="方正黑体_GBK"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color w:val="000000"/>
          <w:sz w:val="32"/>
          <w:szCs w:val="32"/>
          <w:lang w:val="en-US" w:eastAsia="zh-CN" w:bidi="ar-SA"/>
        </w:rPr>
        <w:t>附件</w:t>
      </w:r>
      <w:r>
        <w:rPr>
          <w:rFonts w:hint="eastAsia" w:ascii="方正黑体_GBK" w:eastAsia="方正黑体_GBK" w:cs="方正黑体_GBK"/>
          <w:color w:val="000000"/>
          <w:sz w:val="32"/>
          <w:szCs w:val="32"/>
          <w:lang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四川省传统医学师承和确有专长</w:t>
      </w:r>
    </w:p>
    <w:p>
      <w:pPr>
        <w:spacing w:before="120" w:line="580" w:lineRule="exact"/>
        <w:jc w:val="center"/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人员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考核</w:t>
      </w:r>
      <w:r>
        <w:rPr>
          <w:rFonts w:hint="eastAsia" w:ascii="方正小标宋简体" w:eastAsia="方正小标宋简体" w:cs="方正小标宋简体"/>
          <w:bCs/>
          <w:color w:val="000000"/>
          <w:sz w:val="44"/>
          <w:szCs w:val="44"/>
          <w:lang w:bidi="ar-SA"/>
        </w:rPr>
        <w:t>疫情防控责任承诺书</w:t>
      </w:r>
    </w:p>
    <w:p>
      <w:pPr>
        <w:spacing w:line="60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本人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考前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14天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内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无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境外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出行史或居住史，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"/>
        </w:rPr>
        <w:t>无前往疫情防控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高、中风险地区旅居史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"/>
        </w:rPr>
        <w:t>；近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3天内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发热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"/>
        </w:rPr>
        <w:t>症状，无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咳嗽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"/>
        </w:rPr>
        <w:t>、咽痛、胸痛、呼吸困难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等呼吸道症状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；无接触新冠肺炎确诊病例、疑似病例和无症状感染者，无接触其他发热或呼吸道症状患者。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7" w:firstLineChars="193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本人承诺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严格遵守疫情防控有关规定。以上内容真实有效，如有隐瞒，愿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承担由此引起的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一切后果和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责任。</w:t>
      </w:r>
    </w:p>
    <w:p>
      <w:pPr>
        <w:spacing w:before="120" w:after="12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eastAsia="华文仿宋" w:cs="宋体"/>
          <w:color w:val="000000"/>
          <w:kern w:val="0"/>
          <w:sz w:val="32"/>
          <w:szCs w:val="32"/>
          <w:lang w:bidi="ar-SA"/>
        </w:rPr>
      </w:pPr>
    </w:p>
    <w:p>
      <w:pPr>
        <w:widowControl/>
        <w:spacing w:line="450" w:lineRule="atLeast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altName w:val="方正黑体_GBK"/>
    <w:panose1 w:val="020B0606030804020204"/>
    <w:charset w:val="00"/>
    <w:family w:val="auto"/>
    <w:pitch w:val="default"/>
    <w:sig w:usb0="00000000" w:usb1="00000000" w:usb2="00800036" w:usb3="00000000" w:csb0="603E019F" w:csb1="DFD7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083A"/>
    <w:rsid w:val="1FE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2022-03-02T10:29:00Z</dcterms:created>
  <dc:creator>Green</dc:creator>
  <cp:lastModifiedBy>Green</cp:lastModifiedBy>
  <dcterms:modified xsi:type="dcterms:W3CDTF">2022-03-02T10:34:59Z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